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C793" w14:textId="77777777" w:rsidR="00275C7E" w:rsidRPr="00CD5E9B" w:rsidRDefault="00275C7E" w:rsidP="00275C7E">
      <w:pPr>
        <w:shd w:val="clear" w:color="auto" w:fill="FFFFFF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D5E9B">
        <w:rPr>
          <w:spacing w:val="-5"/>
          <w:sz w:val="20"/>
          <w:szCs w:val="20"/>
        </w:rPr>
        <w:t>Załącznik nr 2b</w:t>
      </w:r>
    </w:p>
    <w:p w14:paraId="4F221F34" w14:textId="77777777" w:rsidR="00275C7E" w:rsidRPr="00CD5E9B" w:rsidRDefault="00275C7E" w:rsidP="00275C7E">
      <w:pPr>
        <w:shd w:val="clear" w:color="auto" w:fill="FFFFFF"/>
        <w:ind w:left="5664"/>
        <w:jc w:val="center"/>
        <w:rPr>
          <w:spacing w:val="-8"/>
          <w:sz w:val="20"/>
          <w:szCs w:val="20"/>
        </w:rPr>
      </w:pPr>
      <w:r w:rsidRPr="00CD5E9B">
        <w:rPr>
          <w:color w:val="FF0000"/>
          <w:spacing w:val="-8"/>
          <w:sz w:val="20"/>
          <w:szCs w:val="20"/>
        </w:rPr>
        <w:t xml:space="preserve">    </w:t>
      </w:r>
      <w:r>
        <w:rPr>
          <w:color w:val="FF0000"/>
          <w:spacing w:val="-8"/>
          <w:sz w:val="20"/>
          <w:szCs w:val="20"/>
        </w:rPr>
        <w:t xml:space="preserve">                 </w:t>
      </w:r>
      <w:r w:rsidRPr="00CD5E9B">
        <w:rPr>
          <w:spacing w:val="-8"/>
          <w:sz w:val="20"/>
          <w:szCs w:val="20"/>
        </w:rPr>
        <w:t>do Zarządzenia nr 5/2022</w:t>
      </w:r>
    </w:p>
    <w:p w14:paraId="6B13EEB2" w14:textId="77777777" w:rsidR="00275C7E" w:rsidRPr="00CD5E9B" w:rsidRDefault="00275C7E" w:rsidP="00275C7E">
      <w:pPr>
        <w:shd w:val="clear" w:color="auto" w:fill="FFFFFF"/>
        <w:ind w:left="5664" w:firstLine="708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 xml:space="preserve">            </w:t>
      </w:r>
      <w:r w:rsidRPr="00CD5E9B">
        <w:rPr>
          <w:spacing w:val="-8"/>
          <w:sz w:val="20"/>
          <w:szCs w:val="20"/>
        </w:rPr>
        <w:t xml:space="preserve">Komendanta Straży Miejskiej </w:t>
      </w:r>
    </w:p>
    <w:p w14:paraId="76B91693" w14:textId="77777777" w:rsidR="00275C7E" w:rsidRPr="00CD5E9B" w:rsidRDefault="00275C7E" w:rsidP="00275C7E">
      <w:pPr>
        <w:shd w:val="clear" w:color="auto" w:fill="FFFFFF"/>
        <w:jc w:val="right"/>
        <w:rPr>
          <w:spacing w:val="-8"/>
          <w:sz w:val="20"/>
          <w:szCs w:val="20"/>
        </w:rPr>
      </w:pPr>
      <w:r w:rsidRPr="00CD5E9B">
        <w:rPr>
          <w:spacing w:val="-8"/>
          <w:sz w:val="20"/>
          <w:szCs w:val="20"/>
        </w:rPr>
        <w:t>w Czechowicach-Dziedzicach</w:t>
      </w:r>
    </w:p>
    <w:p w14:paraId="35A4059B" w14:textId="77777777" w:rsidR="00275C7E" w:rsidRPr="00CD5E9B" w:rsidRDefault="00275C7E" w:rsidP="00275C7E">
      <w:pPr>
        <w:rPr>
          <w:b/>
          <w:bCs/>
          <w:sz w:val="20"/>
          <w:szCs w:val="20"/>
        </w:rPr>
      </w:pP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>
        <w:rPr>
          <w:spacing w:val="-8"/>
          <w:sz w:val="20"/>
          <w:szCs w:val="20"/>
        </w:rPr>
        <w:t xml:space="preserve">            </w:t>
      </w:r>
      <w:r w:rsidRPr="00CD5E9B">
        <w:rPr>
          <w:spacing w:val="-8"/>
          <w:sz w:val="20"/>
          <w:szCs w:val="20"/>
        </w:rPr>
        <w:t>z dnia 26 maja 2022</w:t>
      </w:r>
    </w:p>
    <w:p w14:paraId="7077DD0D" w14:textId="77777777" w:rsidR="00275C7E" w:rsidRDefault="00275C7E" w:rsidP="00275C7E">
      <w:pPr>
        <w:rPr>
          <w:b/>
          <w:bCs/>
        </w:rPr>
      </w:pPr>
    </w:p>
    <w:p w14:paraId="41684272" w14:textId="77777777" w:rsidR="00275C7E" w:rsidRDefault="00275C7E" w:rsidP="00275C7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Klauzula informacyjna</w:t>
      </w:r>
    </w:p>
    <w:p w14:paraId="57C9D9AB" w14:textId="77777777" w:rsidR="00275C7E" w:rsidRDefault="00275C7E" w:rsidP="00275C7E">
      <w:pPr>
        <w:jc w:val="both"/>
      </w:pPr>
      <w:r>
        <w:t>Zgodnie z art. 13 ust. 1-2 rozporządzenia Parlamentu Europejskiego i Rady (UE) 2016/679 z 27.04.2016 r. w sprawie ochrony osób fizycznych w związku z przetwarzaniem danych osobowych informujemy, że:</w:t>
      </w:r>
    </w:p>
    <w:p w14:paraId="75B04F2F" w14:textId="77777777" w:rsidR="00275C7E" w:rsidRDefault="00275C7E" w:rsidP="00275C7E">
      <w:pPr>
        <w:numPr>
          <w:ilvl w:val="0"/>
          <w:numId w:val="1"/>
        </w:numPr>
        <w:jc w:val="both"/>
      </w:pPr>
      <w:r>
        <w:t>Administratorem danych osobowych przetwarzanych w Straży Miejskiej w Czechowicach-Dziedzicach w ramach procesu rekrutacji jest Komendant Straży Miejskiej w Czechowicach-Dziedzicach ul. Niepodległości 35.</w:t>
      </w:r>
    </w:p>
    <w:p w14:paraId="07DAA4A8" w14:textId="77777777" w:rsidR="00275C7E" w:rsidRDefault="00275C7E" w:rsidP="00275C7E">
      <w:pPr>
        <w:numPr>
          <w:ilvl w:val="0"/>
          <w:numId w:val="1"/>
        </w:numPr>
        <w:jc w:val="both"/>
      </w:pPr>
      <w:r>
        <w:t>Administrator wyznaczył Inspektora Danych Osobowych, z którym można się skontaktować pod numerem telefonu 32 215 54 92.</w:t>
      </w:r>
    </w:p>
    <w:p w14:paraId="69EB67C4" w14:textId="77777777" w:rsidR="00275C7E" w:rsidRDefault="00275C7E" w:rsidP="00275C7E">
      <w:pPr>
        <w:numPr>
          <w:ilvl w:val="0"/>
          <w:numId w:val="1"/>
        </w:numPr>
        <w:jc w:val="both"/>
      </w:pPr>
      <w:r>
        <w:t>Dane osobowe kandydatów będą przetwarzane w celu przeprowadzenia i rozstrzygnięcia procesu rekrutacji na podstawie odpowiednich przepisów prawa tj. Kodeksu pracy, Ustawy o pracownikach samorządowych, Ustawy o strażach gminnych, prawnie uzasadnionych interesów oraz na podstawie wyrażonej zgody kandydata biorącego udział w procesie rekrutacji.</w:t>
      </w:r>
    </w:p>
    <w:p w14:paraId="06F8C6E3" w14:textId="77777777" w:rsidR="00275C7E" w:rsidRDefault="00275C7E" w:rsidP="00275C7E">
      <w:pPr>
        <w:numPr>
          <w:ilvl w:val="0"/>
          <w:numId w:val="1"/>
        </w:numPr>
        <w:jc w:val="both"/>
      </w:pPr>
      <w:r>
        <w:t>Dane osobowe zebrane w procesie rekrutacyjnym nie będą przekazywane innym podmiotom.</w:t>
      </w:r>
    </w:p>
    <w:p w14:paraId="10F2AF89" w14:textId="77777777" w:rsidR="00275C7E" w:rsidRPr="00DB23F6" w:rsidRDefault="00275C7E" w:rsidP="00275C7E">
      <w:pPr>
        <w:numPr>
          <w:ilvl w:val="0"/>
          <w:numId w:val="1"/>
        </w:numPr>
        <w:jc w:val="both"/>
        <w:rPr>
          <w:b/>
          <w:bCs/>
        </w:rPr>
      </w:pPr>
      <w:r>
        <w:t xml:space="preserve">Dane osobowe zebrane w procesie rekrutacyjnym będą przechowywane przez okres nie dłuższy niż do trzech miesięcy od rozstrzygnięcia rekrutacji. W przypadku nawiązania z kandydatem stosunku pracy dane osobowe zebrane w procesie rekrutacji będą przetwarzane jako dane osobowe pracownika Straży Miejskiej w Czechowicach-Dziedzicach. Dane pozostałych osób, po tym terminie, w przypadku wcześniejszego nieodebrania przez kandydata dokumentów zostaną zniszczone komisyjnie. </w:t>
      </w:r>
    </w:p>
    <w:p w14:paraId="4944CFAB" w14:textId="77777777" w:rsidR="00275C7E" w:rsidRPr="005F2C2D" w:rsidRDefault="00275C7E" w:rsidP="00275C7E">
      <w:pPr>
        <w:numPr>
          <w:ilvl w:val="0"/>
          <w:numId w:val="1"/>
        </w:numPr>
        <w:jc w:val="both"/>
        <w:rPr>
          <w:b/>
          <w:bCs/>
        </w:rPr>
      </w:pPr>
      <w:r>
        <w:t>Osoba, której dane dotyczą i która wyraziła zgodę na przetwarzanie swoich danych ma prawo cofnięcia zgody na przetwarzanie danych osobowych w dowolnym momencie, wniesienia żądania usunięcia danych. Wycofanie zgody nie wpływa jednak na zgodność z prawem przetwarzania, którego dokonano na podstawie tej zgody przed jej wycofaniem.</w:t>
      </w:r>
    </w:p>
    <w:p w14:paraId="6FDFB619" w14:textId="77777777" w:rsidR="00275C7E" w:rsidRPr="000D64F9" w:rsidRDefault="00275C7E" w:rsidP="00275C7E">
      <w:pPr>
        <w:numPr>
          <w:ilvl w:val="0"/>
          <w:numId w:val="1"/>
        </w:numPr>
        <w:jc w:val="both"/>
        <w:rPr>
          <w:b/>
          <w:bCs/>
        </w:rPr>
      </w:pPr>
      <w:r>
        <w:t>Osoba, której dane osobowe Administrator pozyskał od tej osoby, ma prawo żądania dostępu do swoich danych osobowych oraz ich sprostowania, usunięcia, ograniczenia przetwarzania lub prawo do wniesienia sprzeciwu wobec przetwarzania danych a także prawo do przenoszenia danych.</w:t>
      </w:r>
    </w:p>
    <w:p w14:paraId="7459DB42" w14:textId="77777777" w:rsidR="00275C7E" w:rsidRPr="000D64F9" w:rsidRDefault="00275C7E" w:rsidP="00275C7E">
      <w:pPr>
        <w:numPr>
          <w:ilvl w:val="0"/>
          <w:numId w:val="1"/>
        </w:numPr>
        <w:jc w:val="both"/>
        <w:rPr>
          <w:b/>
          <w:bCs/>
        </w:rPr>
      </w:pPr>
      <w:r>
        <w:t>Osoba, której dane osobowe Administrator pozyskał od tej osoby, ma prawo wniesienia skargi do organu nadzorczego – Prezesa Urzędu Ochrony Danych Osobowych.</w:t>
      </w:r>
    </w:p>
    <w:p w14:paraId="363D6EAF" w14:textId="77777777" w:rsidR="00275C7E" w:rsidRPr="000D64F9" w:rsidRDefault="00275C7E" w:rsidP="00275C7E">
      <w:pPr>
        <w:numPr>
          <w:ilvl w:val="0"/>
          <w:numId w:val="1"/>
        </w:numPr>
        <w:jc w:val="both"/>
        <w:rPr>
          <w:b/>
          <w:bCs/>
        </w:rPr>
      </w:pPr>
      <w:r>
        <w:t>Podanie danych osobowych zawartych w dokumentach rekrutacyjnych nie jest obowiązkowe, jednak jest warunkiem umożliwiającym ubieganie się kandydata o przyjęcie do pracy w Straży Miejskiej w Czechowicach-Dziedzicach.</w:t>
      </w:r>
    </w:p>
    <w:p w14:paraId="6DCC0537" w14:textId="77777777" w:rsidR="00275C7E" w:rsidRPr="00DB23F6" w:rsidRDefault="00275C7E" w:rsidP="00275C7E">
      <w:pPr>
        <w:numPr>
          <w:ilvl w:val="0"/>
          <w:numId w:val="1"/>
        </w:numPr>
        <w:jc w:val="both"/>
        <w:rPr>
          <w:b/>
          <w:bCs/>
        </w:rPr>
      </w:pPr>
      <w:r>
        <w:t>Administrator w trakcie przetwarzania danych na potrzeby rekrutacji prowadzonej przez Straż Miejską w Czechowicach-Dziedzicach, nie podejmuje zautomatyzowanych decyzji, w tym decyzji będących wynikiem profilowania.</w:t>
      </w:r>
    </w:p>
    <w:p w14:paraId="46F1006C" w14:textId="77777777" w:rsidR="00275C7E" w:rsidRDefault="00275C7E" w:rsidP="00275C7E">
      <w:pPr>
        <w:rPr>
          <w:b/>
          <w:bCs/>
        </w:rPr>
      </w:pPr>
    </w:p>
    <w:p w14:paraId="26AA0960" w14:textId="77777777" w:rsidR="00275C7E" w:rsidRDefault="00275C7E" w:rsidP="00275C7E">
      <w:pPr>
        <w:rPr>
          <w:b/>
          <w:bCs/>
        </w:rPr>
      </w:pPr>
    </w:p>
    <w:p w14:paraId="64366F0E" w14:textId="77777777" w:rsidR="00275C7E" w:rsidRDefault="00275C7E" w:rsidP="00275C7E">
      <w:pPr>
        <w:rPr>
          <w:b/>
          <w:bCs/>
        </w:rPr>
      </w:pPr>
    </w:p>
    <w:p w14:paraId="174F5B5B" w14:textId="77777777" w:rsidR="00275C7E" w:rsidRDefault="00275C7E" w:rsidP="00275C7E">
      <w:pPr>
        <w:rPr>
          <w:b/>
          <w:bCs/>
        </w:rPr>
      </w:pPr>
    </w:p>
    <w:p w14:paraId="5A7081C8" w14:textId="77777777" w:rsidR="00275C7E" w:rsidRDefault="00275C7E" w:rsidP="00275C7E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14:paraId="292FB9B0" w14:textId="77777777" w:rsidR="00275C7E" w:rsidRPr="00323791" w:rsidRDefault="00275C7E" w:rsidP="00275C7E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(data i czytelny podpis)</w:t>
      </w:r>
    </w:p>
    <w:p w14:paraId="54049D94" w14:textId="77777777" w:rsidR="00A950A2" w:rsidRDefault="00A950A2"/>
    <w:sectPr w:rsidR="00A9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80F9E"/>
    <w:multiLevelType w:val="hybridMultilevel"/>
    <w:tmpl w:val="C5389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F0"/>
    <w:rsid w:val="001D2FF0"/>
    <w:rsid w:val="00275C7E"/>
    <w:rsid w:val="00A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9B35B-CCCD-4FC8-859F-74A9773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KPiekarz</dc:creator>
  <cp:keywords/>
  <dc:description/>
  <cp:lastModifiedBy>KPiekarz</cp:lastModifiedBy>
  <cp:revision>2</cp:revision>
  <dcterms:created xsi:type="dcterms:W3CDTF">2022-05-30T09:13:00Z</dcterms:created>
  <dcterms:modified xsi:type="dcterms:W3CDTF">2022-05-30T09:13:00Z</dcterms:modified>
</cp:coreProperties>
</file>